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746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Примерный план работы школьного самоуправления </w:t>
      </w:r>
    </w:p>
    <w:p w:rsidR="00023830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МБОУ «Гимназия №1» на апрель 2024 г.</w:t>
      </w:r>
    </w:p>
    <w:p w:rsidR="00023830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«Центр детских инициатив»</w:t>
      </w:r>
    </w:p>
    <w:tbl>
      <w:tblPr>
        <w:tblStyle w:val="a5"/>
        <w:tblW w:w="0" w:type="auto"/>
        <w:tblLook w:val="04A0"/>
      </w:tblPr>
      <w:tblGrid>
        <w:gridCol w:w="2376"/>
        <w:gridCol w:w="7195"/>
      </w:tblGrid>
      <w:tr w:rsidR="00023830" w:rsidTr="000D0CA5">
        <w:tc>
          <w:tcPr>
            <w:tcW w:w="2376" w:type="dxa"/>
          </w:tcPr>
          <w:p w:rsidR="00023830" w:rsidRPr="001A2124" w:rsidRDefault="001A2124" w:rsidP="000238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124">
              <w:rPr>
                <w:rFonts w:ascii="Times New Roman" w:hAnsi="Times New Roman" w:cs="Times New Roman"/>
                <w:b/>
                <w:sz w:val="28"/>
              </w:rPr>
              <w:t>Дата</w:t>
            </w:r>
          </w:p>
        </w:tc>
        <w:tc>
          <w:tcPr>
            <w:tcW w:w="7195" w:type="dxa"/>
          </w:tcPr>
          <w:p w:rsidR="00023830" w:rsidRPr="001A2124" w:rsidRDefault="001A2124" w:rsidP="000238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1A2124">
              <w:rPr>
                <w:rFonts w:ascii="Times New Roman" w:hAnsi="Times New Roman" w:cs="Times New Roman"/>
                <w:b/>
                <w:sz w:val="28"/>
              </w:rPr>
              <w:t>Мероприятие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апреля 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птиц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детской книги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Всемирный день здоровья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освобождения узников фашистских концлагерей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12 апреля 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космонавтики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памятников исторических мест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памяти о геноциде советского народа нацистами и их пособниками в годы ВОВ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Земли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день памяти жертв радиационных катастроф. Чернобыль</w:t>
            </w:r>
          </w:p>
        </w:tc>
      </w:tr>
      <w:tr w:rsidR="001A2124" w:rsidTr="000D0CA5">
        <w:tc>
          <w:tcPr>
            <w:tcW w:w="2376" w:type="dxa"/>
          </w:tcPr>
          <w:p w:rsidR="001A2124" w:rsidRDefault="001A2124" w:rsidP="001A2124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 апреля</w:t>
            </w:r>
          </w:p>
        </w:tc>
        <w:tc>
          <w:tcPr>
            <w:tcW w:w="7195" w:type="dxa"/>
          </w:tcPr>
          <w:p w:rsidR="001A2124" w:rsidRDefault="001A2124" w:rsidP="001A212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День российского парламентаризма</w:t>
            </w:r>
          </w:p>
        </w:tc>
      </w:tr>
    </w:tbl>
    <w:p w:rsidR="00023830" w:rsidRPr="00023830" w:rsidRDefault="00023830" w:rsidP="00023830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FB4746" w:rsidRPr="00FB4746" w:rsidRDefault="00FB4746" w:rsidP="00FB4746">
      <w:pPr>
        <w:pStyle w:val="a4"/>
        <w:spacing w:after="0" w:line="240" w:lineRule="auto"/>
        <w:rPr>
          <w:rFonts w:ascii="Times New Roman" w:hAnsi="Times New Roman" w:cs="Times New Roman"/>
          <w:sz w:val="28"/>
        </w:rPr>
      </w:pPr>
    </w:p>
    <w:sectPr w:rsidR="00FB4746" w:rsidRPr="00FB4746" w:rsidSect="00D01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4D491E"/>
    <w:multiLevelType w:val="hybridMultilevel"/>
    <w:tmpl w:val="B55AC3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41713"/>
    <w:rsid w:val="00023830"/>
    <w:rsid w:val="000D0CA5"/>
    <w:rsid w:val="00140F87"/>
    <w:rsid w:val="00141713"/>
    <w:rsid w:val="001A2124"/>
    <w:rsid w:val="003C4D10"/>
    <w:rsid w:val="0063755A"/>
    <w:rsid w:val="00A65E01"/>
    <w:rsid w:val="00D01C58"/>
    <w:rsid w:val="00FB47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17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B4746"/>
    <w:pPr>
      <w:ind w:left="720"/>
      <w:contextualSpacing/>
    </w:pPr>
  </w:style>
  <w:style w:type="table" w:styleId="a5">
    <w:name w:val="Table Grid"/>
    <w:basedOn w:val="a1"/>
    <w:uiPriority w:val="59"/>
    <w:rsid w:val="00023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 1</dc:creator>
  <cp:lastModifiedBy>Гимназия 1</cp:lastModifiedBy>
  <cp:revision>2</cp:revision>
  <dcterms:created xsi:type="dcterms:W3CDTF">2024-03-22T11:06:00Z</dcterms:created>
  <dcterms:modified xsi:type="dcterms:W3CDTF">2024-03-22T11:06:00Z</dcterms:modified>
</cp:coreProperties>
</file>